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C3" w:rsidRDefault="003266C3" w:rsidP="003266C3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Келісілді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«</w:t>
      </w:r>
      <w:proofErr w:type="spellStart"/>
      <w:r>
        <w:rPr>
          <w:rFonts w:ascii="Times New Roman" w:hAnsi="Times New Roman" w:cs="Times New Roman"/>
          <w:b/>
        </w:rPr>
        <w:t>Бекітемін</w:t>
      </w:r>
      <w:proofErr w:type="spellEnd"/>
      <w:r>
        <w:rPr>
          <w:rFonts w:ascii="Times New Roman" w:hAnsi="Times New Roman" w:cs="Times New Roman"/>
          <w:b/>
          <w:lang w:val="kk-KZ"/>
        </w:rPr>
        <w:t>»</w:t>
      </w:r>
    </w:p>
    <w:p w:rsidR="003266C3" w:rsidRDefault="003266C3" w:rsidP="00326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Бастауыш кәсіподақ ұйымының төрағасы </w:t>
      </w:r>
      <w:r>
        <w:rPr>
          <w:rFonts w:ascii="Times New Roman" w:hAnsi="Times New Roman" w:cs="Times New Roman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№33 «Нұрсәт» </w:t>
      </w:r>
      <w:r>
        <w:rPr>
          <w:rFonts w:ascii="Times New Roman" w:hAnsi="Times New Roman" w:cs="Times New Roman"/>
          <w:lang w:val="kk-KZ"/>
        </w:rPr>
        <w:t xml:space="preserve">МдБО меңгерушісі </w:t>
      </w:r>
    </w:p>
    <w:p w:rsidR="003266C3" w:rsidRDefault="003266C3" w:rsidP="003266C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Дауылбаева Г.М. /__________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Кусмамбетова Б.К./</w:t>
      </w:r>
      <w:r>
        <w:rPr>
          <w:rFonts w:ascii="Times New Roman" w:hAnsi="Times New Roman" w:cs="Times New Roman"/>
          <w:lang w:val="kk-KZ"/>
        </w:rPr>
        <w:t xml:space="preserve"> ___________</w:t>
      </w:r>
    </w:p>
    <w:bookmarkEnd w:id="0"/>
    <w:p w:rsidR="003266C3" w:rsidRDefault="003266C3" w:rsidP="00326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7EB" w:rsidRDefault="001337EB" w:rsidP="001337E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№____ лауазымдық нұсқаулық</w:t>
      </w:r>
    </w:p>
    <w:p w:rsidR="001337EB" w:rsidRDefault="001337EB" w:rsidP="001337E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Күзетшіге</w:t>
      </w:r>
    </w:p>
    <w:p w:rsidR="001337EB" w:rsidRDefault="001337EB" w:rsidP="001337EB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1337EB" w:rsidRDefault="001337EB" w:rsidP="001337EB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Жалпы ережелер</w:t>
      </w:r>
    </w:p>
    <w:p w:rsidR="001337EB" w:rsidRDefault="001337EB" w:rsidP="001337EB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 Күзетші  лауазымына МДБҰ </w:t>
      </w:r>
      <w:r w:rsidR="00FC21D3">
        <w:rPr>
          <w:lang w:val="kk-KZ"/>
        </w:rPr>
        <w:t xml:space="preserve"> меңгерушінің </w:t>
      </w:r>
      <w:r>
        <w:rPr>
          <w:lang w:val="kk-KZ"/>
        </w:rPr>
        <w:t xml:space="preserve"> бұйрығымен тағайындалады және босатылады. </w:t>
      </w:r>
    </w:p>
    <w:p w:rsidR="001337EB" w:rsidRDefault="00FC21D3" w:rsidP="001337EB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Күзетші тікелей МДБҰ меңгерушіге  және </w:t>
      </w:r>
      <w:r w:rsidR="001337EB">
        <w:rPr>
          <w:lang w:val="kk-KZ"/>
        </w:rPr>
        <w:t>шаруаш</w:t>
      </w:r>
      <w:r>
        <w:rPr>
          <w:lang w:val="kk-KZ"/>
        </w:rPr>
        <w:t>ылық бөлімі бойынша орын</w:t>
      </w:r>
      <w:r w:rsidR="001337EB">
        <w:rPr>
          <w:lang w:val="kk-KZ"/>
        </w:rPr>
        <w:t xml:space="preserve"> бағынады.</w:t>
      </w:r>
    </w:p>
    <w:p w:rsidR="001337EB" w:rsidRDefault="001337EB" w:rsidP="001337EB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Өз қызметінде </w:t>
      </w:r>
      <w:r w:rsidR="00985D2B">
        <w:rPr>
          <w:lang w:val="kk-KZ"/>
        </w:rPr>
        <w:t>күзетші</w:t>
      </w:r>
      <w:r>
        <w:rPr>
          <w:lang w:val="kk-KZ"/>
        </w:rPr>
        <w:t xml:space="preserve"> төмендегі құжаттарды басшылыққа алады:</w:t>
      </w:r>
    </w:p>
    <w:p w:rsidR="001337EB" w:rsidRDefault="001337EB" w:rsidP="001337EB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>
        <w:rPr>
          <w:lang w:val="kk-KZ"/>
        </w:rPr>
        <w:t>Қ Р Еңбек кодексі (бұдан әрі- ҚР ЕК) мен ҚР заңнамалық актілерін;</w:t>
      </w:r>
    </w:p>
    <w:p w:rsidR="001337EB" w:rsidRDefault="001337EB" w:rsidP="001337EB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>
        <w:rPr>
          <w:lang w:val="kk-KZ"/>
        </w:rPr>
        <w:t xml:space="preserve">МдБҰ жарғысы мен ішкі еңбек тәртібінің Ережелерін; </w:t>
      </w:r>
    </w:p>
    <w:p w:rsidR="001337EB" w:rsidRDefault="001337EB" w:rsidP="001337EB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>
        <w:rPr>
          <w:lang w:val="kk-KZ"/>
        </w:rPr>
        <w:t>Бала құқықтары туралы Конвенцияны;</w:t>
      </w:r>
    </w:p>
    <w:p w:rsidR="001337EB" w:rsidRDefault="001337EB" w:rsidP="001337EB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>
        <w:rPr>
          <w:lang w:val="kk-KZ"/>
        </w:rPr>
        <w:t xml:space="preserve">Директордың және жоғары тұрған білім органдарының бұйрықтарын,ҚР Үкіметінің,ҚР Білім және ғылым министрлігі (бұдан әрі-ҚР БжҒМ) және </w:t>
      </w:r>
      <w:r>
        <w:rPr>
          <w:u w:val="single"/>
          <w:lang w:val="kk-KZ"/>
        </w:rPr>
        <w:t xml:space="preserve">      _______</w:t>
      </w:r>
      <w:r>
        <w:rPr>
          <w:lang w:val="kk-KZ"/>
        </w:rPr>
        <w:t>білім басқармасының нормативтік құқықтық  құжаттарын;</w:t>
      </w:r>
    </w:p>
    <w:p w:rsidR="001337EB" w:rsidRDefault="001337EB" w:rsidP="001337EB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>
        <w:rPr>
          <w:lang w:val="kk-KZ"/>
        </w:rPr>
        <w:t>Еңбек шартын және осы лауазымдық нұсқаулықты, сонымен қатар басқа да нормативті құжаттарды.</w:t>
      </w:r>
    </w:p>
    <w:p w:rsidR="001337EB" w:rsidRDefault="001337EB" w:rsidP="001337EB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>
        <w:rPr>
          <w:lang w:val="kk-KZ"/>
        </w:rPr>
        <w:t>Күзетші жұмыс уақытының ұзақтығы –</w:t>
      </w:r>
      <w:r w:rsidR="003C3178">
        <w:rPr>
          <w:lang w:val="kk-KZ"/>
        </w:rPr>
        <w:t>кестеге сәйкес</w:t>
      </w:r>
      <w:r>
        <w:rPr>
          <w:lang w:val="kk-KZ"/>
        </w:rPr>
        <w:t>.</w:t>
      </w:r>
    </w:p>
    <w:p w:rsidR="001337EB" w:rsidRDefault="001337EB" w:rsidP="001337EB">
      <w:pPr>
        <w:pStyle w:val="msonormalbullet2gif"/>
        <w:numPr>
          <w:ilvl w:val="0"/>
          <w:numId w:val="2"/>
        </w:numPr>
        <w:spacing w:after="0" w:afterAutospacing="0"/>
        <w:contextualSpacing/>
        <w:rPr>
          <w:lang w:val="kk-KZ"/>
        </w:rPr>
      </w:pPr>
      <w:r>
        <w:rPr>
          <w:lang w:val="kk-KZ"/>
        </w:rPr>
        <w:t>Күзетші директордың шаруашылық бойынша орынбасары жасап, МДБҰ директоры бекіткен қызметкерлер өкілдерімен келісілген кесте бойынша жұмыс істейді.</w:t>
      </w:r>
    </w:p>
    <w:p w:rsidR="001337EB" w:rsidRDefault="001337EB" w:rsidP="001337EB">
      <w:pPr>
        <w:pStyle w:val="msonormalbullet2gif"/>
        <w:spacing w:after="0" w:afterAutospacing="0"/>
        <w:ind w:left="720"/>
        <w:contextualSpacing/>
        <w:rPr>
          <w:lang w:val="kk-KZ"/>
        </w:rPr>
      </w:pPr>
      <w:r>
        <w:rPr>
          <w:lang w:val="kk-KZ"/>
        </w:rPr>
        <w:t xml:space="preserve"> </w:t>
      </w:r>
      <w:r>
        <w:rPr>
          <w:u w:val="single"/>
          <w:lang w:val="kk-KZ"/>
        </w:rPr>
        <w:t xml:space="preserve"> </w:t>
      </w:r>
    </w:p>
    <w:p w:rsidR="001337EB" w:rsidRDefault="001337EB" w:rsidP="001337EB">
      <w:pPr>
        <w:pStyle w:val="msonormalbullet2gif"/>
        <w:spacing w:after="0" w:afterAutospacing="0"/>
        <w:contextualSpacing/>
        <w:rPr>
          <w:lang w:val="kk-KZ"/>
        </w:rPr>
      </w:pPr>
    </w:p>
    <w:p w:rsidR="001337EB" w:rsidRDefault="001337EB" w:rsidP="001337EB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Лауазымдық міндеттері</w:t>
      </w:r>
    </w:p>
    <w:p w:rsidR="001337EB" w:rsidRDefault="001337EB" w:rsidP="001337EB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МдбҰ тәрбиеленушілері өмірінің қауіпсіздігі мен денсаулығын сақтау нұсқаулығының орындалуын, еңбекті қорғау, қауіпсіздік техникасы  және өртке қарсы қорғаныс ережелері мен нормалар</w:t>
      </w:r>
      <w:r w:rsidR="00175428">
        <w:rPr>
          <w:lang w:val="kk-KZ"/>
        </w:rPr>
        <w:t>д</w:t>
      </w:r>
      <w:r>
        <w:rPr>
          <w:lang w:val="kk-KZ"/>
        </w:rPr>
        <w:t>ы</w:t>
      </w:r>
      <w:r w:rsidR="00175428">
        <w:rPr>
          <w:lang w:val="kk-KZ"/>
        </w:rPr>
        <w:t>ң</w:t>
      </w:r>
      <w:r>
        <w:rPr>
          <w:lang w:val="kk-KZ"/>
        </w:rPr>
        <w:t xml:space="preserve"> </w:t>
      </w:r>
      <w:r w:rsidR="00175428">
        <w:rPr>
          <w:lang w:val="kk-KZ"/>
        </w:rPr>
        <w:t>сақталуын қамтамасыз етеді</w:t>
      </w:r>
      <w:r>
        <w:rPr>
          <w:lang w:val="kk-KZ"/>
        </w:rPr>
        <w:t>.</w:t>
      </w:r>
    </w:p>
    <w:p w:rsidR="001337EB" w:rsidRDefault="00175428" w:rsidP="001337EB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Өз ауысымы</w:t>
      </w:r>
      <w:r w:rsidR="003B3D1E">
        <w:rPr>
          <w:lang w:val="kk-KZ"/>
        </w:rPr>
        <w:t>басталар алдында кезекші әкімшеден ғимаратты қабылдап алалды,күзетілетін ғимарат пен аумақты ,құлыптарды,басқа да жабылатын құрылғыларды , пломб, өртке қарсы құрал-жабдықтардың, есіктердің, терезелердің, сигнализацияның, жарықтардың, телефондардың,т.б. жай-күйін тексереді</w:t>
      </w:r>
      <w:r w:rsidR="001337EB">
        <w:rPr>
          <w:lang w:val="kk-KZ"/>
        </w:rPr>
        <w:t>.</w:t>
      </w:r>
    </w:p>
    <w:p w:rsidR="003B3D1E" w:rsidRDefault="003B3D1E" w:rsidP="001337EB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Бұзылу кездескен жағдайда (есік, терезелер,құлыптар бұзылған болса, пломб,мөр қойылмаса, т.б.)бұл жайлы әкімшілік өкілі мен полицияның кезекші бөліміне хабарлайды.</w:t>
      </w:r>
    </w:p>
    <w:p w:rsidR="003B3D1E" w:rsidRDefault="003B3D1E" w:rsidP="001337EB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Ғимаратта өрт шыққан немесе МДБҰ аумағындағы құрылыстар жана бастаған жағдайда, бұл жайлы өрт командасына немесе полицияға хабарлайды. Өрт сөндірушілер </w:t>
      </w:r>
      <w:r w:rsidR="008776DB">
        <w:rPr>
          <w:lang w:val="kk-KZ"/>
        </w:rPr>
        <w:t>жеткенше оны сөндіру шараларын қарастырады.</w:t>
      </w:r>
    </w:p>
    <w:p w:rsidR="008776DB" w:rsidRDefault="008776DB" w:rsidP="001337EB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Кезекшілік кезінде мезгіл – мезгіл ғимаратты айналып шығады, аумақты тексереді, кезекші жарық көзін тексереді.</w:t>
      </w:r>
    </w:p>
    <w:p w:rsidR="008776DB" w:rsidRDefault="008776DB" w:rsidP="001337EB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Балалар мен қызметкерлер үйлеріне қайтқаннан кейін аула қақпасын, есіктерді жабады,терезелер жабық па, ғимарат ішіндегі жарық сөндірілді ме,соны тексереді.</w:t>
      </w:r>
    </w:p>
    <w:p w:rsidR="008776DB" w:rsidRDefault="008776DB" w:rsidP="001337EB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МДБҰ аумағына бөтен адамдарды кіргізбейді.</w:t>
      </w:r>
    </w:p>
    <w:p w:rsidR="008776DB" w:rsidRDefault="008776DB" w:rsidP="001337EB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Таңертенгілік белгіленген уақытта аспаздар кіретін қақпаны, кіреберіс есікті ашады,сырттағы жарықты өшіреді.</w:t>
      </w:r>
    </w:p>
    <w:p w:rsidR="001337EB" w:rsidRPr="008776DB" w:rsidRDefault="008776DB" w:rsidP="001337EB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 w:rsidRPr="008776DB">
        <w:rPr>
          <w:lang w:val="kk-KZ"/>
        </w:rPr>
        <w:t>Кезекшілік кезінде аумақ пен ғимаратты абаттандыру жөніндегі тапсырмаларды орындайды.</w:t>
      </w:r>
    </w:p>
    <w:p w:rsidR="001337EB" w:rsidRDefault="001337EB" w:rsidP="001337EB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Құқықтары</w:t>
      </w:r>
    </w:p>
    <w:p w:rsidR="001337EB" w:rsidRDefault="008776DB" w:rsidP="001337EB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lastRenderedPageBreak/>
        <w:t xml:space="preserve">Күзетші </w:t>
      </w:r>
      <w:r w:rsidR="001337EB">
        <w:rPr>
          <w:lang w:val="kk-KZ"/>
        </w:rPr>
        <w:t xml:space="preserve"> ұзақтығы 24 күнтізбелік күн болатын жыл сайынғы ақы төленетін еңбек демалысын алуға құқылы,сондай-ақ ҚР ЕКқарастырылған  және басқа да заңнамалық  актілерменқарастырылған құқықытарды пайдаланады.</w:t>
      </w:r>
    </w:p>
    <w:p w:rsidR="001337EB" w:rsidRDefault="001337EB" w:rsidP="001337EB">
      <w:pPr>
        <w:pStyle w:val="msonormalbullet3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 xml:space="preserve">Жауапкершілігі </w:t>
      </w:r>
    </w:p>
    <w:p w:rsidR="008776DB" w:rsidRDefault="008776DB" w:rsidP="008776DB">
      <w:pPr>
        <w:pStyle w:val="msonormalbullet3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Күзетші МДБҰ-дағы әрбір баланың өмірі мен денсаулығын сақтау</w:t>
      </w:r>
      <w:r w:rsidR="007E6F6A">
        <w:rPr>
          <w:lang w:val="kk-KZ"/>
        </w:rPr>
        <w:t xml:space="preserve"> үшін жауапкершілікте болады.</w:t>
      </w:r>
    </w:p>
    <w:p w:rsidR="007E6F6A" w:rsidRPr="008776DB" w:rsidRDefault="007E6F6A" w:rsidP="008776DB">
      <w:pPr>
        <w:pStyle w:val="msonormalbullet3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МДБҰ мүліктерінің сақталуына жауапты.</w:t>
      </w:r>
    </w:p>
    <w:p w:rsidR="001337EB" w:rsidRDefault="008776DB" w:rsidP="001337EB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Күзетші </w:t>
      </w:r>
      <w:r w:rsidR="001337EB">
        <w:rPr>
          <w:rFonts w:ascii="Times New Roman" w:hAnsi="Times New Roman" w:cs="Times New Roman"/>
          <w:lang w:val="kk-KZ"/>
        </w:rPr>
        <w:t xml:space="preserve"> </w:t>
      </w:r>
      <w:r w:rsidR="001337EB">
        <w:rPr>
          <w:rFonts w:ascii="Times New Roman" w:eastAsia="Times New Roman" w:hAnsi="Times New Roman" w:cs="Times New Roman"/>
          <w:sz w:val="24"/>
          <w:szCs w:val="24"/>
          <w:lang w:val="kk-KZ"/>
        </w:rPr>
        <w:t>өз міндеттерін орындамағаны үшін қолданыстағы заңнамаға сәйкес әкімшілік, тәртіптік, материалдық және қылмытық жауапкершілікке тартылады.</w:t>
      </w:r>
    </w:p>
    <w:p w:rsidR="001337EB" w:rsidRDefault="001337EB" w:rsidP="001337E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1337EB" w:rsidRDefault="001337EB" w:rsidP="001337E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1337EB" w:rsidRDefault="001337EB" w:rsidP="001337E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337EB" w:rsidRDefault="001337EB" w:rsidP="001337E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Лауазымдық  нұсқаулықпен таныстым:</w:t>
      </w:r>
    </w:p>
    <w:p w:rsidR="001337EB" w:rsidRDefault="001337EB" w:rsidP="001337E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1337EB" w:rsidRDefault="001337EB" w:rsidP="001337E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1337EB" w:rsidRDefault="001337EB" w:rsidP="001337EB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20____ж.</w:t>
      </w:r>
    </w:p>
    <w:p w:rsidR="001337EB" w:rsidRDefault="001337EB" w:rsidP="001337E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337EB" w:rsidRDefault="001337EB" w:rsidP="001337E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Лауазымдық  нұсқаулықтың көшірмесін алдым:</w:t>
      </w:r>
    </w:p>
    <w:p w:rsidR="001337EB" w:rsidRDefault="001337EB" w:rsidP="001337EB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1337EB" w:rsidRDefault="001337EB" w:rsidP="001337E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1337EB" w:rsidRDefault="001337EB" w:rsidP="001337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r>
        <w:rPr>
          <w:rFonts w:ascii="Times New Roman" w:hAnsi="Times New Roman" w:cs="Times New Roman"/>
          <w:u w:val="single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</w:rPr>
        <w:t>____</w:t>
      </w:r>
      <w:r w:rsidR="007E6F6A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ж.</w:t>
      </w:r>
    </w:p>
    <w:p w:rsidR="001337EB" w:rsidRDefault="001337EB" w:rsidP="001337EB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337EB" w:rsidRDefault="001337EB" w:rsidP="001337EB">
      <w:pPr>
        <w:rPr>
          <w:rFonts w:ascii="Times New Roman" w:hAnsi="Times New Roman" w:cs="Times New Roman"/>
        </w:rPr>
      </w:pPr>
    </w:p>
    <w:p w:rsidR="001337EB" w:rsidRDefault="001337EB" w:rsidP="001337EB">
      <w:pPr>
        <w:rPr>
          <w:rFonts w:ascii="Times New Roman" w:hAnsi="Times New Roman" w:cs="Times New Roman"/>
        </w:rPr>
      </w:pPr>
    </w:p>
    <w:p w:rsidR="00D6578C" w:rsidRPr="001337EB" w:rsidRDefault="00D6578C">
      <w:pPr>
        <w:rPr>
          <w:rFonts w:ascii="Times New Roman" w:hAnsi="Times New Roman" w:cs="Times New Roman"/>
        </w:rPr>
      </w:pPr>
    </w:p>
    <w:sectPr w:rsidR="00D6578C" w:rsidRPr="001337EB" w:rsidSect="0036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B5F2D"/>
    <w:multiLevelType w:val="hybridMultilevel"/>
    <w:tmpl w:val="1B0E3B3E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A62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7EB"/>
    <w:rsid w:val="000C680B"/>
    <w:rsid w:val="001302FD"/>
    <w:rsid w:val="001337EB"/>
    <w:rsid w:val="00175428"/>
    <w:rsid w:val="003266C3"/>
    <w:rsid w:val="00354B5B"/>
    <w:rsid w:val="00366BFF"/>
    <w:rsid w:val="003B3D1E"/>
    <w:rsid w:val="003C3178"/>
    <w:rsid w:val="007E6F6A"/>
    <w:rsid w:val="008776DB"/>
    <w:rsid w:val="009521A2"/>
    <w:rsid w:val="00985D2B"/>
    <w:rsid w:val="009D6335"/>
    <w:rsid w:val="00A427ED"/>
    <w:rsid w:val="00D6578C"/>
    <w:rsid w:val="00F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3D3D0-6480-4BDA-94A1-C81F32EB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EB"/>
    <w:pPr>
      <w:ind w:left="720"/>
      <w:contextualSpacing/>
    </w:pPr>
  </w:style>
  <w:style w:type="paragraph" w:customStyle="1" w:styleId="msonormalbullet2gif">
    <w:name w:val="msonormalbullet2.gif"/>
    <w:basedOn w:val="a"/>
    <w:rsid w:val="0013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13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Adisker</cp:lastModifiedBy>
  <cp:revision>11</cp:revision>
  <dcterms:created xsi:type="dcterms:W3CDTF">2012-12-11T10:25:00Z</dcterms:created>
  <dcterms:modified xsi:type="dcterms:W3CDTF">2019-10-02T09:03:00Z</dcterms:modified>
</cp:coreProperties>
</file>